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55" w:rsidRDefault="00A52CA7" w:rsidP="003E3755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>
        <w:rPr>
          <w:rFonts w:asciiTheme="majorHAnsi" w:hAnsiTheme="majorHAnsi"/>
          <w:b/>
          <w:smallCaps/>
          <w:sz w:val="36"/>
          <w:szCs w:val="36"/>
        </w:rPr>
        <w:t>TEKKEKÖY TIBBİ CİHAZ TEKNOLOJİLERİ</w:t>
      </w:r>
    </w:p>
    <w:p w:rsidR="00BD2CB1" w:rsidRPr="00BA7A57" w:rsidRDefault="00BD2CB1" w:rsidP="003E3755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BA7A57">
        <w:rPr>
          <w:rFonts w:asciiTheme="majorHAnsi" w:hAnsiTheme="majorHAnsi"/>
          <w:b/>
          <w:smallCaps/>
          <w:sz w:val="36"/>
          <w:szCs w:val="36"/>
        </w:rPr>
        <w:t>MESLEKİ VE TEKNİK ANADOLU LİSESİ MÜDÜRLÜĞÜ</w:t>
      </w:r>
    </w:p>
    <w:p w:rsidR="00BD2CB1" w:rsidRDefault="00BD2CB1" w:rsidP="00BD2CB1">
      <w:pPr>
        <w:jc w:val="center"/>
      </w:pPr>
    </w:p>
    <w:p w:rsidR="00BD2CB1" w:rsidRDefault="00A52CA7" w:rsidP="00BD2CB1">
      <w:pPr>
        <w:jc w:val="center"/>
      </w:pPr>
      <w:r>
        <w:rPr>
          <w:noProof/>
        </w:rPr>
        <w:drawing>
          <wp:inline distT="0" distB="0" distL="0" distR="0">
            <wp:extent cx="2220685" cy="22047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143" cy="220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CB1" w:rsidRDefault="00BD2CB1" w:rsidP="00BD2CB1"/>
    <w:p w:rsidR="003E3755" w:rsidRDefault="003E3755" w:rsidP="003E3755">
      <w:pPr>
        <w:jc w:val="center"/>
      </w:pPr>
      <w:r w:rsidRPr="00BA7A57">
        <w:rPr>
          <w:rFonts w:asciiTheme="majorHAnsi" w:hAnsiTheme="majorHAnsi"/>
          <w:b/>
          <w:smallCaps/>
          <w:sz w:val="36"/>
          <w:szCs w:val="36"/>
        </w:rPr>
        <w:t>2017-2018 EĞİTİM ÖĞRETİM YILI</w:t>
      </w:r>
    </w:p>
    <w:p w:rsidR="00AA6254" w:rsidRDefault="00A52CA7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TIBBİ CİHAZ TEKNOLOJİLERİ</w:t>
      </w:r>
      <w:r w:rsidR="00EF7D08" w:rsidRPr="00EF7D08">
        <w:rPr>
          <w:rFonts w:ascii="Times New Roman" w:hAnsi="Times New Roman" w:cs="Times New Roman"/>
          <w:b/>
          <w:sz w:val="52"/>
          <w:szCs w:val="52"/>
        </w:rPr>
        <w:t xml:space="preserve"> ALANI YETENEK SINAVI KILAVUZU</w:t>
      </w: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</w:rPr>
      </w:pP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</w:rPr>
      </w:pPr>
    </w:p>
    <w:p w:rsidR="00996D6B" w:rsidRDefault="00996D6B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</w:rPr>
      </w:pPr>
    </w:p>
    <w:p w:rsidR="00EF7D08" w:rsidRDefault="00EF7D08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7D08">
        <w:rPr>
          <w:rFonts w:ascii="Times New Roman" w:hAnsi="Times New Roman" w:cs="Times New Roman"/>
          <w:b/>
          <w:sz w:val="52"/>
          <w:szCs w:val="52"/>
        </w:rPr>
        <w:t>2017</w:t>
      </w:r>
    </w:p>
    <w:p w:rsidR="00A52CA7" w:rsidRDefault="00A52CA7" w:rsidP="00BD2CB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7D08" w:rsidRDefault="00EF7D08" w:rsidP="00EF7D08">
      <w:pPr>
        <w:tabs>
          <w:tab w:val="left" w:pos="34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İÇİNDEKİLER</w:t>
      </w:r>
    </w:p>
    <w:p w:rsidR="00EF7D08" w:rsidRPr="007F7487" w:rsidRDefault="006515D7" w:rsidP="000C6F65">
      <w:pPr>
        <w:pStyle w:val="Balk2"/>
        <w:numPr>
          <w:ilvl w:val="1"/>
          <w:numId w:val="28"/>
        </w:numPr>
        <w:rPr>
          <w:color w:val="auto"/>
        </w:rPr>
      </w:pPr>
      <w:r w:rsidRPr="007F7487">
        <w:rPr>
          <w:color w:val="auto"/>
        </w:rPr>
        <w:t>Sınav başvuru şartları</w:t>
      </w:r>
    </w:p>
    <w:p w:rsidR="006515D7" w:rsidRPr="007F7487" w:rsidRDefault="006515D7" w:rsidP="000C6F65">
      <w:pPr>
        <w:pStyle w:val="Balk2"/>
        <w:numPr>
          <w:ilvl w:val="1"/>
          <w:numId w:val="28"/>
        </w:numPr>
        <w:rPr>
          <w:color w:val="auto"/>
        </w:rPr>
      </w:pPr>
      <w:r w:rsidRPr="007F7487">
        <w:rPr>
          <w:color w:val="auto"/>
        </w:rPr>
        <w:t>Başvuru tarihleri</w:t>
      </w:r>
      <w:r w:rsidR="004F661A">
        <w:rPr>
          <w:color w:val="auto"/>
        </w:rPr>
        <w:t xml:space="preserve"> ve başvuru yeri</w:t>
      </w:r>
    </w:p>
    <w:p w:rsidR="000C6F65" w:rsidRDefault="00EF7D08" w:rsidP="000C6F65">
      <w:pPr>
        <w:pStyle w:val="Balk2"/>
        <w:numPr>
          <w:ilvl w:val="1"/>
          <w:numId w:val="28"/>
        </w:numPr>
        <w:rPr>
          <w:color w:val="auto"/>
        </w:rPr>
      </w:pPr>
      <w:r w:rsidRPr="007F7487">
        <w:rPr>
          <w:color w:val="auto"/>
        </w:rPr>
        <w:t>Sınav tarihi</w:t>
      </w:r>
      <w:r w:rsidR="000C6F65">
        <w:rPr>
          <w:color w:val="auto"/>
        </w:rPr>
        <w:t xml:space="preserve"> </w:t>
      </w:r>
    </w:p>
    <w:p w:rsidR="007F7487" w:rsidRDefault="000C6F65" w:rsidP="000C6F65">
      <w:pPr>
        <w:pStyle w:val="Balk2"/>
        <w:numPr>
          <w:ilvl w:val="1"/>
          <w:numId w:val="28"/>
        </w:numPr>
        <w:rPr>
          <w:color w:val="auto"/>
        </w:rPr>
      </w:pPr>
      <w:r>
        <w:rPr>
          <w:color w:val="auto"/>
        </w:rPr>
        <w:t>Kontenjan</w:t>
      </w:r>
    </w:p>
    <w:p w:rsidR="000C6F65" w:rsidRPr="000C6F65" w:rsidRDefault="000C6F65" w:rsidP="000C6F65">
      <w:pPr>
        <w:ind w:firstLine="240"/>
      </w:pPr>
    </w:p>
    <w:p w:rsidR="007F7487" w:rsidRPr="007F7487" w:rsidRDefault="00EF7D08" w:rsidP="000C6F65">
      <w:pPr>
        <w:pStyle w:val="Balk2"/>
        <w:numPr>
          <w:ilvl w:val="0"/>
          <w:numId w:val="28"/>
        </w:numPr>
        <w:rPr>
          <w:color w:val="auto"/>
        </w:rPr>
      </w:pPr>
      <w:r w:rsidRPr="007F7487">
        <w:rPr>
          <w:color w:val="auto"/>
        </w:rPr>
        <w:t>Sınav başvurusu için gerekli belgele</w:t>
      </w:r>
      <w:r w:rsidR="006515D7" w:rsidRPr="007F7487">
        <w:rPr>
          <w:color w:val="auto"/>
        </w:rPr>
        <w:t>r</w:t>
      </w:r>
    </w:p>
    <w:p w:rsidR="000C6F65" w:rsidRDefault="000C6F65" w:rsidP="000C6F65">
      <w:pPr>
        <w:pStyle w:val="Balk2"/>
        <w:numPr>
          <w:ilvl w:val="0"/>
          <w:numId w:val="28"/>
        </w:numPr>
        <w:rPr>
          <w:color w:val="auto"/>
        </w:rPr>
      </w:pPr>
      <w:r>
        <w:rPr>
          <w:color w:val="auto"/>
        </w:rPr>
        <w:t>Değerlendirme</w:t>
      </w:r>
    </w:p>
    <w:p w:rsidR="00AF7C5D" w:rsidRDefault="004F661A" w:rsidP="00B45AE4">
      <w:pPr>
        <w:pStyle w:val="Balk2"/>
        <w:numPr>
          <w:ilvl w:val="0"/>
          <w:numId w:val="28"/>
        </w:numPr>
        <w:spacing w:after="240"/>
        <w:rPr>
          <w:color w:val="auto"/>
        </w:rPr>
      </w:pPr>
      <w:r w:rsidRPr="000C6F65">
        <w:rPr>
          <w:color w:val="auto"/>
        </w:rPr>
        <w:t xml:space="preserve"> Sonuçların</w:t>
      </w:r>
      <w:r w:rsidR="000C6F65" w:rsidRPr="000C6F65">
        <w:rPr>
          <w:color w:val="auto"/>
        </w:rPr>
        <w:t xml:space="preserve"> ilanı ve</w:t>
      </w:r>
      <w:r w:rsidRPr="000C6F65">
        <w:rPr>
          <w:color w:val="auto"/>
        </w:rPr>
        <w:t xml:space="preserve"> Kesin kayıt</w:t>
      </w:r>
      <w:r w:rsidR="00AF7C5D">
        <w:rPr>
          <w:color w:val="auto"/>
        </w:rPr>
        <w:t xml:space="preserve"> </w:t>
      </w:r>
    </w:p>
    <w:p w:rsidR="00A731CB" w:rsidRDefault="00AF7C5D" w:rsidP="00B45AE4">
      <w:pPr>
        <w:pStyle w:val="Balk2"/>
        <w:numPr>
          <w:ilvl w:val="0"/>
          <w:numId w:val="28"/>
        </w:numPr>
        <w:spacing w:after="240"/>
        <w:rPr>
          <w:color w:val="auto"/>
        </w:rPr>
      </w:pPr>
      <w:r>
        <w:rPr>
          <w:color w:val="auto"/>
        </w:rPr>
        <w:t>Sınav Esasları</w:t>
      </w:r>
    </w:p>
    <w:p w:rsidR="00A731CB" w:rsidRPr="00A731CB" w:rsidRDefault="00A731CB" w:rsidP="00B45AE4">
      <w:pPr>
        <w:pStyle w:val="ListeParagraf"/>
        <w:numPr>
          <w:ilvl w:val="0"/>
          <w:numId w:val="28"/>
        </w:numPr>
        <w:spacing w:after="240"/>
        <w:rPr>
          <w:rFonts w:asciiTheme="majorHAnsi" w:hAnsiTheme="majorHAnsi"/>
          <w:b/>
          <w:sz w:val="26"/>
          <w:szCs w:val="26"/>
        </w:rPr>
      </w:pPr>
      <w:r w:rsidRPr="00A731CB">
        <w:rPr>
          <w:rFonts w:asciiTheme="majorHAnsi" w:hAnsiTheme="majorHAnsi"/>
          <w:b/>
          <w:sz w:val="26"/>
          <w:szCs w:val="26"/>
        </w:rPr>
        <w:t>Sınav takvimi</w:t>
      </w:r>
    </w:p>
    <w:p w:rsidR="004F661A" w:rsidRPr="004F661A" w:rsidRDefault="004F661A" w:rsidP="004F661A"/>
    <w:p w:rsidR="006515D7" w:rsidRPr="007F748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6515D7" w:rsidRDefault="006515D7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B0365E" w:rsidRDefault="00B0365E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B0365E" w:rsidRDefault="00B0365E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B0365E" w:rsidRDefault="00B0365E" w:rsidP="006515D7">
      <w:pPr>
        <w:pStyle w:val="ListeParagraf"/>
        <w:tabs>
          <w:tab w:val="left" w:pos="3450"/>
        </w:tabs>
        <w:ind w:left="360"/>
        <w:rPr>
          <w:rFonts w:ascii="Times New Roman" w:hAnsi="Times New Roman" w:cs="Times New Roman"/>
          <w:b/>
        </w:rPr>
      </w:pPr>
    </w:p>
    <w:p w:rsidR="000C6F65" w:rsidRDefault="000C6F65" w:rsidP="007F7487">
      <w:pPr>
        <w:tabs>
          <w:tab w:val="left" w:pos="3450"/>
        </w:tabs>
        <w:rPr>
          <w:rFonts w:ascii="Times New Roman" w:hAnsi="Times New Roman" w:cs="Times New Roman"/>
          <w:b/>
        </w:rPr>
      </w:pPr>
    </w:p>
    <w:p w:rsidR="007F7487" w:rsidRDefault="007F7487" w:rsidP="007F7487">
      <w:pPr>
        <w:pStyle w:val="Balk2"/>
        <w:numPr>
          <w:ilvl w:val="1"/>
          <w:numId w:val="11"/>
        </w:numPr>
        <w:rPr>
          <w:color w:val="auto"/>
        </w:rPr>
      </w:pPr>
      <w:r>
        <w:rPr>
          <w:color w:val="auto"/>
        </w:rPr>
        <w:lastRenderedPageBreak/>
        <w:t>Sınav Başvuru Ş</w:t>
      </w:r>
      <w:r w:rsidRPr="007F7487">
        <w:rPr>
          <w:color w:val="auto"/>
        </w:rPr>
        <w:t>artları</w:t>
      </w:r>
    </w:p>
    <w:p w:rsidR="007F7487" w:rsidRDefault="007F7487" w:rsidP="007F7487"/>
    <w:p w:rsidR="007F7487" w:rsidRPr="007F7487" w:rsidRDefault="00226835" w:rsidP="007F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</w:t>
      </w:r>
      <w:r w:rsidR="007F7487" w:rsidRPr="007F7487">
        <w:rPr>
          <w:rFonts w:ascii="Times New Roman" w:hAnsi="Times New Roman" w:cs="Times New Roman"/>
        </w:rPr>
        <w:t>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Ortaokulların 8. Sınıfını bitiren ve TEOG sınavına girmiş</w:t>
      </w:r>
      <w:r>
        <w:rPr>
          <w:rFonts w:ascii="Times New Roman" w:hAnsi="Times New Roman" w:cs="Times New Roman"/>
        </w:rPr>
        <w:t>,</w:t>
      </w:r>
      <w:r w:rsidRPr="007F7487">
        <w:rPr>
          <w:rFonts w:ascii="Times New Roman" w:hAnsi="Times New Roman" w:cs="Times New Roman"/>
        </w:rPr>
        <w:t xml:space="preserve"> </w:t>
      </w:r>
    </w:p>
    <w:p w:rsid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Çizim yapmasını engelleyecek bir fiziki (bedensel) özrünün olmaması;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Bedenen çalışmasını engelleyecek fiziki kısıtlamalarının olmaması,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Şekilleri zihinde canlandırabilme becerisine sahip olması;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Bir resmin ayrıntılarını akılda tutabilme becerisine sahip olması;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Dikkat eksikliği olmaması; Renk, şekil ve desen algısı yüksek olması;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Desen aktararak iş parçasına şekil verebilme becerisine sahip olması;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Astım hastalığının olmaması;</w:t>
      </w:r>
    </w:p>
    <w:p w:rsidR="007F7487" w:rsidRPr="007F7487" w:rsidRDefault="007F748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F7487">
        <w:rPr>
          <w:rFonts w:ascii="Times New Roman" w:hAnsi="Times New Roman" w:cs="Times New Roman"/>
        </w:rPr>
        <w:t>Metallere karşı alerjik hastalığının bulunmaması veya tedavisinin mümkün olması;</w:t>
      </w:r>
    </w:p>
    <w:p w:rsidR="007F7487" w:rsidRPr="007F7487" w:rsidRDefault="00A52CA7" w:rsidP="007F7487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F7487" w:rsidRPr="007F7487">
        <w:rPr>
          <w:rFonts w:ascii="Times New Roman" w:hAnsi="Times New Roman" w:cs="Times New Roman"/>
        </w:rPr>
        <w:t xml:space="preserve">aynaştırma raporunun bulunmaması; </w:t>
      </w:r>
    </w:p>
    <w:p w:rsidR="007F7487" w:rsidRDefault="007F7487" w:rsidP="007F7487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:rsidR="007F7487" w:rsidRDefault="00226835" w:rsidP="007F7487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gibi özelliklere sahip olması beklenir.</w:t>
      </w:r>
    </w:p>
    <w:p w:rsidR="007F7487" w:rsidRDefault="007F7487" w:rsidP="007F7487">
      <w:pPr>
        <w:pStyle w:val="Balk2"/>
        <w:numPr>
          <w:ilvl w:val="1"/>
          <w:numId w:val="11"/>
        </w:numPr>
        <w:rPr>
          <w:color w:val="auto"/>
        </w:rPr>
      </w:pPr>
      <w:r w:rsidRPr="007F7487">
        <w:rPr>
          <w:color w:val="auto"/>
        </w:rPr>
        <w:t>Başvuru tarihleri</w:t>
      </w:r>
    </w:p>
    <w:p w:rsidR="004F661A" w:rsidRPr="004F661A" w:rsidRDefault="004F661A" w:rsidP="004F661A"/>
    <w:p w:rsidR="004F661A" w:rsidRDefault="004F661A" w:rsidP="000C6F65">
      <w:pPr>
        <w:ind w:firstLine="708"/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  <w:b/>
          <w:u w:val="single"/>
        </w:rPr>
        <w:t>03-13 Temmuz 2017</w:t>
      </w:r>
      <w:r w:rsidRPr="004F661A">
        <w:rPr>
          <w:rFonts w:ascii="Times New Roman" w:hAnsi="Times New Roman" w:cs="Times New Roman"/>
        </w:rPr>
        <w:t xml:space="preserve"> tarihleri arasında velisi ve öğrencinin kendisi tarafından </w:t>
      </w:r>
      <w:r w:rsidR="00A52CA7">
        <w:rPr>
          <w:rFonts w:ascii="Times New Roman" w:hAnsi="Times New Roman" w:cs="Times New Roman"/>
        </w:rPr>
        <w:t xml:space="preserve">Tekkeköy Ali Emine </w:t>
      </w:r>
      <w:proofErr w:type="gramStart"/>
      <w:r w:rsidR="00A52CA7">
        <w:rPr>
          <w:rFonts w:ascii="Times New Roman" w:hAnsi="Times New Roman" w:cs="Times New Roman"/>
        </w:rPr>
        <w:t xml:space="preserve">Kahvecioğlu </w:t>
      </w:r>
      <w:r w:rsidRPr="004F661A">
        <w:rPr>
          <w:rFonts w:ascii="Times New Roman" w:hAnsi="Times New Roman" w:cs="Times New Roman"/>
        </w:rPr>
        <w:t xml:space="preserve"> Mesleki</w:t>
      </w:r>
      <w:proofErr w:type="gramEnd"/>
      <w:r w:rsidRPr="004F661A">
        <w:rPr>
          <w:rFonts w:ascii="Times New Roman" w:hAnsi="Times New Roman" w:cs="Times New Roman"/>
        </w:rPr>
        <w:t xml:space="preserve"> ve Teknik Anadolu Lisesi Müdürlüğüne başvuru yapılacaktır.</w:t>
      </w:r>
    </w:p>
    <w:p w:rsidR="004F661A" w:rsidRPr="000C6F65" w:rsidRDefault="004F661A" w:rsidP="004F661A">
      <w:pPr>
        <w:pStyle w:val="Balk2"/>
        <w:numPr>
          <w:ilvl w:val="1"/>
          <w:numId w:val="11"/>
        </w:numPr>
        <w:rPr>
          <w:color w:val="auto"/>
        </w:rPr>
      </w:pPr>
      <w:r w:rsidRPr="007F7487">
        <w:rPr>
          <w:color w:val="auto"/>
        </w:rPr>
        <w:t>Sınav tarihi</w:t>
      </w:r>
    </w:p>
    <w:p w:rsidR="007F7487" w:rsidRDefault="004F661A" w:rsidP="000C6F65">
      <w:pPr>
        <w:ind w:left="360" w:firstLine="348"/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 xml:space="preserve">Sınav; </w:t>
      </w:r>
      <w:r w:rsidRPr="004F661A">
        <w:rPr>
          <w:rFonts w:ascii="Times New Roman" w:hAnsi="Times New Roman" w:cs="Times New Roman"/>
          <w:b/>
          <w:u w:val="single"/>
        </w:rPr>
        <w:t>17-20 Temmuz 2017</w:t>
      </w:r>
      <w:r w:rsidRPr="004F661A">
        <w:rPr>
          <w:rFonts w:ascii="Times New Roman" w:hAnsi="Times New Roman" w:cs="Times New Roman"/>
        </w:rPr>
        <w:t xml:space="preserve"> tarihleri arasında </w:t>
      </w:r>
      <w:r w:rsidRPr="004F661A">
        <w:rPr>
          <w:rFonts w:ascii="Times New Roman" w:hAnsi="Times New Roman" w:cs="Times New Roman"/>
          <w:b/>
          <w:u w:val="single"/>
        </w:rPr>
        <w:t>özel yetenek sınavı</w:t>
      </w:r>
      <w:r w:rsidRPr="004F661A">
        <w:rPr>
          <w:rFonts w:ascii="Times New Roman" w:hAnsi="Times New Roman" w:cs="Times New Roman"/>
        </w:rPr>
        <w:t xml:space="preserve"> olarak okulumuzda yapılacaktır.</w:t>
      </w:r>
      <w:r w:rsidR="00A52CA7">
        <w:rPr>
          <w:rFonts w:ascii="Times New Roman" w:hAnsi="Times New Roman" w:cs="Times New Roman"/>
        </w:rPr>
        <w:t xml:space="preserve"> </w:t>
      </w:r>
      <w:r w:rsidR="00A52CA7" w:rsidRPr="00A52CA7">
        <w:rPr>
          <w:rFonts w:ascii="Times New Roman" w:hAnsi="Times New Roman" w:cs="Times New Roman"/>
          <w:b/>
        </w:rPr>
        <w:t>Not:</w:t>
      </w:r>
      <w:r w:rsidR="00A52CA7">
        <w:rPr>
          <w:rFonts w:ascii="Times New Roman" w:hAnsi="Times New Roman" w:cs="Times New Roman"/>
        </w:rPr>
        <w:t xml:space="preserve"> Sınav tarihi başvuruda belirtilecektir. Sınav gün değişikliği olması halinde okulun web sayfasında duyurulacaktır.</w:t>
      </w:r>
    </w:p>
    <w:p w:rsidR="000C6F65" w:rsidRDefault="000C6F65" w:rsidP="000C6F65">
      <w:pPr>
        <w:pStyle w:val="Balk2"/>
        <w:numPr>
          <w:ilvl w:val="1"/>
          <w:numId w:val="11"/>
        </w:numPr>
        <w:rPr>
          <w:color w:val="auto"/>
        </w:rPr>
      </w:pPr>
      <w:r>
        <w:rPr>
          <w:color w:val="auto"/>
        </w:rPr>
        <w:t>Kontenjan</w:t>
      </w:r>
    </w:p>
    <w:p w:rsidR="000C6F65" w:rsidRDefault="00A52CA7" w:rsidP="000C6F6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Okulumuza 60 asil, 60</w:t>
      </w:r>
      <w:r w:rsidR="000C6F65">
        <w:rPr>
          <w:rFonts w:ascii="Times New Roman" w:hAnsi="Times New Roman" w:cs="Times New Roman"/>
        </w:rPr>
        <w:t xml:space="preserve"> yedek öğrenci kayıt hakkı kazanacaktır.</w:t>
      </w:r>
    </w:p>
    <w:p w:rsidR="004F661A" w:rsidRPr="00AF7C5D" w:rsidRDefault="004F661A" w:rsidP="004F661A">
      <w:pPr>
        <w:pStyle w:val="Balk2"/>
        <w:numPr>
          <w:ilvl w:val="0"/>
          <w:numId w:val="17"/>
        </w:numPr>
        <w:rPr>
          <w:color w:val="auto"/>
        </w:rPr>
      </w:pPr>
      <w:r>
        <w:rPr>
          <w:color w:val="auto"/>
        </w:rPr>
        <w:t>Sınav Başvurusu İçin Gerekli B</w:t>
      </w:r>
      <w:r w:rsidRPr="007F7487">
        <w:rPr>
          <w:color w:val="auto"/>
        </w:rPr>
        <w:t>elgeler</w:t>
      </w:r>
      <w:r>
        <w:rPr>
          <w:color w:val="auto"/>
        </w:rPr>
        <w:t>,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Öğrencinin ve velisinin kimlik fotokopileri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Sağlık Raporu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2 adet vesikalık resim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Ortaokuldan mezun olduğuna dair belge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TEOG puanını gösteren belge</w:t>
      </w:r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4F661A">
        <w:rPr>
          <w:rFonts w:ascii="Times New Roman" w:hAnsi="Times New Roman" w:cs="Times New Roman"/>
        </w:rPr>
        <w:t>İkametgah</w:t>
      </w:r>
      <w:proofErr w:type="gramEnd"/>
    </w:p>
    <w:p w:rsidR="004F661A" w:rsidRP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 xml:space="preserve">Öğrenci tanıma formu </w:t>
      </w:r>
    </w:p>
    <w:p w:rsidR="004F661A" w:rsidRPr="004F661A" w:rsidRDefault="004F661A" w:rsidP="004F661A">
      <w:pPr>
        <w:pStyle w:val="ListeParagraf"/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>(okulumuzdan temin edilecektir.)</w:t>
      </w:r>
    </w:p>
    <w:p w:rsidR="004F661A" w:rsidRDefault="004F661A" w:rsidP="004F661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4F661A">
        <w:rPr>
          <w:rFonts w:ascii="Times New Roman" w:hAnsi="Times New Roman" w:cs="Times New Roman"/>
        </w:rPr>
        <w:t xml:space="preserve">Mesleki yönelim </w:t>
      </w:r>
      <w:proofErr w:type="gramStart"/>
      <w:r w:rsidRPr="004F661A">
        <w:rPr>
          <w:rFonts w:ascii="Times New Roman" w:hAnsi="Times New Roman" w:cs="Times New Roman"/>
        </w:rPr>
        <w:t>envanteri</w:t>
      </w:r>
      <w:proofErr w:type="gramEnd"/>
      <w:r w:rsidRPr="004F661A">
        <w:rPr>
          <w:rFonts w:ascii="Times New Roman" w:hAnsi="Times New Roman" w:cs="Times New Roman"/>
        </w:rPr>
        <w:t xml:space="preserve">  (okulumuzdan temin edilecektir.)</w:t>
      </w:r>
    </w:p>
    <w:p w:rsidR="00A44DEF" w:rsidRDefault="004F661A" w:rsidP="00A44DE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giriş belgesi (okulumuzdan temin edilecektir.)</w:t>
      </w:r>
    </w:p>
    <w:p w:rsidR="003E3755" w:rsidRDefault="003E3755" w:rsidP="003E3755">
      <w:pPr>
        <w:pStyle w:val="ListeParagraf"/>
        <w:rPr>
          <w:rFonts w:ascii="Times New Roman" w:hAnsi="Times New Roman" w:cs="Times New Roman"/>
        </w:rPr>
      </w:pPr>
    </w:p>
    <w:p w:rsidR="003E3755" w:rsidRDefault="003E3755" w:rsidP="003E3755">
      <w:pPr>
        <w:pStyle w:val="ListeParagraf"/>
        <w:rPr>
          <w:rFonts w:ascii="Times New Roman" w:hAnsi="Times New Roman" w:cs="Times New Roman"/>
        </w:rPr>
      </w:pPr>
    </w:p>
    <w:p w:rsidR="000C6F65" w:rsidRPr="000C6F65" w:rsidRDefault="000C6F65" w:rsidP="000C6F65">
      <w:pPr>
        <w:spacing w:after="0" w:line="360" w:lineRule="auto"/>
        <w:ind w:left="720"/>
        <w:jc w:val="both"/>
        <w:rPr>
          <w:rFonts w:asciiTheme="majorHAnsi" w:hAnsiTheme="majorHAnsi" w:cs="Times New Roman"/>
        </w:rPr>
      </w:pPr>
    </w:p>
    <w:p w:rsidR="000C6F65" w:rsidRDefault="000C6F65" w:rsidP="00B0365E">
      <w:pPr>
        <w:pStyle w:val="Balk2"/>
        <w:numPr>
          <w:ilvl w:val="0"/>
          <w:numId w:val="17"/>
        </w:numPr>
        <w:rPr>
          <w:color w:val="auto"/>
        </w:rPr>
      </w:pPr>
      <w:r>
        <w:rPr>
          <w:color w:val="auto"/>
        </w:rPr>
        <w:t>Değerlendirme</w:t>
      </w:r>
    </w:p>
    <w:p w:rsidR="006211E0" w:rsidRPr="006211E0" w:rsidRDefault="006211E0" w:rsidP="006211E0">
      <w:pPr>
        <w:spacing w:after="0" w:line="360" w:lineRule="auto"/>
        <w:ind w:left="720"/>
        <w:jc w:val="both"/>
        <w:rPr>
          <w:rFonts w:asciiTheme="majorHAnsi" w:hAnsiTheme="majorHAnsi" w:cs="Times New Roman"/>
        </w:rPr>
      </w:pPr>
    </w:p>
    <w:p w:rsidR="000C6F65" w:rsidRPr="00E65C3A" w:rsidRDefault="00B0365E" w:rsidP="000C6F65">
      <w:pPr>
        <w:pStyle w:val="ListeParagraf"/>
        <w:numPr>
          <w:ilvl w:val="0"/>
          <w:numId w:val="30"/>
        </w:num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Yetenek Sınav Puanının % 30’u ve TEOG Sınavının %70 ‘i</w:t>
      </w:r>
      <w:r w:rsidR="000C6F65">
        <w:rPr>
          <w:rFonts w:asciiTheme="majorHAnsi" w:hAnsiTheme="majorHAnsi" w:cs="Times New Roman"/>
        </w:rPr>
        <w:t xml:space="preserve"> ile öğrencinin yerleşme puanı belirlenecektir.</w:t>
      </w:r>
    </w:p>
    <w:p w:rsidR="000C6F65" w:rsidRPr="00BA7A57" w:rsidRDefault="000C6F65" w:rsidP="000C6F65">
      <w:pPr>
        <w:pStyle w:val="ListeParagraf"/>
        <w:numPr>
          <w:ilvl w:val="0"/>
          <w:numId w:val="30"/>
        </w:numPr>
        <w:spacing w:after="0" w:line="360" w:lineRule="auto"/>
        <w:rPr>
          <w:rFonts w:asciiTheme="majorHAnsi" w:hAnsiTheme="majorHAnsi" w:cs="Times New Roman"/>
        </w:rPr>
      </w:pPr>
      <w:r w:rsidRPr="00BA7A57">
        <w:rPr>
          <w:rFonts w:asciiTheme="majorHAnsi" w:hAnsiTheme="majorHAnsi" w:cs="Times New Roman"/>
        </w:rPr>
        <w:t xml:space="preserve">Belirlenen kontenjan kadar asil ve yedek liste ilan edilecektir. </w:t>
      </w:r>
    </w:p>
    <w:p w:rsidR="000C6F65" w:rsidRDefault="000C6F65" w:rsidP="000C6F65">
      <w:pPr>
        <w:pStyle w:val="ListeParagraf"/>
        <w:numPr>
          <w:ilvl w:val="0"/>
          <w:numId w:val="30"/>
        </w:numPr>
        <w:spacing w:after="0" w:line="360" w:lineRule="auto"/>
        <w:rPr>
          <w:rFonts w:asciiTheme="majorHAnsi" w:hAnsiTheme="majorHAnsi" w:cs="Times New Roman"/>
        </w:rPr>
      </w:pPr>
      <w:r w:rsidRPr="00BA7A57">
        <w:rPr>
          <w:rFonts w:asciiTheme="majorHAnsi" w:hAnsiTheme="majorHAnsi" w:cs="Times New Roman"/>
        </w:rPr>
        <w:t xml:space="preserve">Sonuçların eşitliği durumunda öğrencilerin </w:t>
      </w:r>
      <w:r>
        <w:rPr>
          <w:rFonts w:asciiTheme="majorHAnsi" w:hAnsiTheme="majorHAnsi" w:cs="Times New Roman"/>
        </w:rPr>
        <w:t>yetenek sınavı p</w:t>
      </w:r>
      <w:r w:rsidRPr="00BA7A57">
        <w:rPr>
          <w:rFonts w:asciiTheme="majorHAnsi" w:hAnsiTheme="majorHAnsi" w:cs="Times New Roman"/>
        </w:rPr>
        <w:t>uanları</w:t>
      </w:r>
      <w:r>
        <w:rPr>
          <w:rFonts w:asciiTheme="majorHAnsi" w:hAnsiTheme="majorHAnsi" w:cs="Times New Roman"/>
        </w:rPr>
        <w:t>, eşitlik yine bozulmaz ise doğum tarihi küçük olan öğrenci kayıt hakkı kazanacaktır.</w:t>
      </w:r>
      <w:r w:rsidRPr="00BA7A57">
        <w:rPr>
          <w:rFonts w:asciiTheme="majorHAnsi" w:hAnsiTheme="majorHAnsi" w:cs="Times New Roman"/>
        </w:rPr>
        <w:t xml:space="preserve"> </w:t>
      </w:r>
    </w:p>
    <w:p w:rsidR="004A146B" w:rsidRDefault="004A146B" w:rsidP="004A146B">
      <w:pPr>
        <w:pStyle w:val="ListeParagraf"/>
        <w:spacing w:after="0" w:line="360" w:lineRule="auto"/>
        <w:rPr>
          <w:rFonts w:asciiTheme="majorHAnsi" w:hAnsiTheme="majorHAnsi" w:cs="Times New Roman"/>
          <w:b/>
        </w:rPr>
      </w:pPr>
    </w:p>
    <w:p w:rsidR="000C6F65" w:rsidRDefault="000C6F65" w:rsidP="000C6F65">
      <w:pPr>
        <w:spacing w:after="0" w:line="360" w:lineRule="auto"/>
        <w:ind w:left="360"/>
        <w:rPr>
          <w:rFonts w:asciiTheme="majorHAnsi" w:hAnsiTheme="majorHAnsi" w:cs="Times New Roman"/>
        </w:rPr>
      </w:pPr>
    </w:p>
    <w:p w:rsidR="00AF7C5D" w:rsidRDefault="00AF7C5D" w:rsidP="00B0365E">
      <w:pPr>
        <w:pStyle w:val="Balk2"/>
        <w:numPr>
          <w:ilvl w:val="0"/>
          <w:numId w:val="17"/>
        </w:numPr>
        <w:rPr>
          <w:color w:val="auto"/>
        </w:rPr>
      </w:pPr>
      <w:r w:rsidRPr="000C6F65">
        <w:rPr>
          <w:color w:val="auto"/>
        </w:rPr>
        <w:t>Sonuçların ilanı ve Kesin kayıt</w:t>
      </w:r>
    </w:p>
    <w:p w:rsidR="00AF7C5D" w:rsidRDefault="00AF7C5D" w:rsidP="00AF7C5D">
      <w:pPr>
        <w:ind w:left="708"/>
      </w:pPr>
    </w:p>
    <w:p w:rsidR="00AF7C5D" w:rsidRPr="00AF7C5D" w:rsidRDefault="00AF7C5D" w:rsidP="00B0365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sonuçları 21 Temmuz 2017 tarihinde okulumuz web sitesinden ve okulumuzda açıklanacaktır.</w:t>
      </w:r>
      <w:r w:rsidR="00A731CB">
        <w:rPr>
          <w:rFonts w:ascii="Times New Roman" w:hAnsi="Times New Roman" w:cs="Times New Roman"/>
        </w:rPr>
        <w:t xml:space="preserve"> Kesin kayıtlar 24-28 Temmuz 2017 tarihinde yapılacaktır.</w:t>
      </w:r>
    </w:p>
    <w:p w:rsidR="00AF7C5D" w:rsidRDefault="00AF7C5D" w:rsidP="00B0365E">
      <w:pPr>
        <w:pStyle w:val="Balk2"/>
        <w:numPr>
          <w:ilvl w:val="0"/>
          <w:numId w:val="17"/>
        </w:numPr>
        <w:rPr>
          <w:color w:val="auto"/>
        </w:rPr>
      </w:pPr>
      <w:r>
        <w:rPr>
          <w:color w:val="auto"/>
        </w:rPr>
        <w:t>Sınav Esasları</w:t>
      </w:r>
    </w:p>
    <w:p w:rsidR="006F0EBD" w:rsidRPr="006F0EBD" w:rsidRDefault="006F0EBD" w:rsidP="006F0EBD"/>
    <w:p w:rsidR="00AF7C5D" w:rsidRDefault="00AF7C5D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 sınav başvurusunu velisi ile yapacaktır.</w:t>
      </w:r>
    </w:p>
    <w:p w:rsidR="00AF7C5D" w:rsidRDefault="00AF7C5D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 w:rsidRPr="00AF7C5D">
        <w:rPr>
          <w:rFonts w:ascii="Times New Roman" w:hAnsi="Times New Roman" w:cs="Times New Roman"/>
        </w:rPr>
        <w:t>Adaylar sınav başvurusu sırasında kendilerine verilen gün ve saatte sınav yerinde hazır bulunacaktır.</w:t>
      </w:r>
    </w:p>
    <w:p w:rsidR="00AF7C5D" w:rsidRDefault="00AF7C5D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sınava başvuru sırasında vermiş olduğu bilgi ve belgelerden herhangi birinde yanlışlık var ise aday sınav sonucunda başarılı olsa dahi okula kayıt yapılmayacak ve bundan adayın velisi sorumlu olacaktır.</w:t>
      </w:r>
    </w:p>
    <w:p w:rsidR="00AF7C5D" w:rsidRDefault="00D94D34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 sınava gelirken nüfus cüzdanı getirmek zorundadır. Aksi halde aday sınava alınmayacaktır.</w:t>
      </w:r>
    </w:p>
    <w:p w:rsidR="002F4AFE" w:rsidRDefault="002F4AFE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Okula yerleşme puanı öğrencinin TEOG sınav puanının %70, yetenek sınav puanının %30 </w:t>
      </w:r>
      <w:proofErr w:type="spellStart"/>
      <w:r>
        <w:rPr>
          <w:rFonts w:ascii="Times New Roman" w:hAnsi="Times New Roman" w:cs="Times New Roman"/>
        </w:rPr>
        <w:t>nun</w:t>
      </w:r>
      <w:proofErr w:type="spellEnd"/>
      <w:r>
        <w:rPr>
          <w:rFonts w:ascii="Times New Roman" w:hAnsi="Times New Roman" w:cs="Times New Roman"/>
        </w:rPr>
        <w:t xml:space="preserve"> aritmetik ortalaması ile elde edilir.</w:t>
      </w:r>
    </w:p>
    <w:p w:rsidR="00D94D34" w:rsidRDefault="00D94D34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komisyonu sınav randevularında istediği gibi değişiklik yapma hakkına sahiptir.</w:t>
      </w:r>
    </w:p>
    <w:p w:rsidR="00D94D34" w:rsidRPr="00D94D34" w:rsidRDefault="00D94D34" w:rsidP="00AF7C5D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 w:rsidRPr="000A5BBE">
        <w:rPr>
          <w:rFonts w:asciiTheme="majorHAnsi" w:hAnsiTheme="majorHAnsi" w:cs="Times New Roman"/>
        </w:rPr>
        <w:t>Sınav süresinin yetmemesi halinde, sınavların yapılacağı hafta içinde olmak şartıyla önceden belirlenmiş sınav tarihlerinden sonraki günlerde ve gerekirse hafta sonunda da devam edilebilecektir.</w:t>
      </w:r>
    </w:p>
    <w:p w:rsidR="00D94D34" w:rsidRPr="00AF7C5D" w:rsidRDefault="00D94D34" w:rsidP="007C5192">
      <w:pPr>
        <w:pStyle w:val="ListeParagraf"/>
        <w:numPr>
          <w:ilvl w:val="0"/>
          <w:numId w:val="32"/>
        </w:numPr>
        <w:rPr>
          <w:rFonts w:ascii="Times New Roman" w:hAnsi="Times New Roman" w:cs="Times New Roman"/>
        </w:rPr>
      </w:pPr>
      <w:r w:rsidRPr="000A5BBE">
        <w:rPr>
          <w:rFonts w:asciiTheme="majorHAnsi" w:hAnsiTheme="majorHAnsi" w:cs="Times New Roman"/>
        </w:rPr>
        <w:t xml:space="preserve">Sınava girecek olan öğrencilerin isim listesi ile sınav sonuç listesi belirtilen tarihlerde okulumuz duyuru panosu ile </w:t>
      </w:r>
      <w:proofErr w:type="gramStart"/>
      <w:r w:rsidRPr="000A5BBE">
        <w:rPr>
          <w:rFonts w:asciiTheme="majorHAnsi" w:hAnsiTheme="majorHAnsi" w:cs="Times New Roman"/>
        </w:rPr>
        <w:t xml:space="preserve">okulumuz </w:t>
      </w:r>
      <w:r w:rsidR="007C5192">
        <w:rPr>
          <w:rFonts w:asciiTheme="majorHAnsi" w:eastAsia="Times New Roman" w:hAnsiTheme="majorHAnsi"/>
        </w:rPr>
        <w:t xml:space="preserve"> </w:t>
      </w:r>
      <w:bookmarkStart w:id="0" w:name="_GoBack"/>
      <w:bookmarkEnd w:id="0"/>
      <w:r w:rsidR="007C5192" w:rsidRPr="007C5192">
        <w:rPr>
          <w:rFonts w:asciiTheme="majorHAnsi" w:eastAsia="Times New Roman" w:hAnsiTheme="majorHAnsi"/>
        </w:rPr>
        <w:t>http</w:t>
      </w:r>
      <w:proofErr w:type="gramEnd"/>
      <w:r w:rsidR="007C5192" w:rsidRPr="007C5192">
        <w:rPr>
          <w:rFonts w:asciiTheme="majorHAnsi" w:eastAsia="Times New Roman" w:hAnsiTheme="majorHAnsi"/>
        </w:rPr>
        <w:t>://tekkekoyeml.meb.k12.tr/</w:t>
      </w:r>
      <w:r w:rsidRPr="000A5BBE">
        <w:rPr>
          <w:rFonts w:asciiTheme="majorHAnsi" w:hAnsiTheme="majorHAnsi" w:cs="Times New Roman"/>
        </w:rPr>
        <w:t>web sitesinden ilan edilecektir.</w:t>
      </w:r>
    </w:p>
    <w:p w:rsidR="00AF7C5D" w:rsidRDefault="00AF7C5D" w:rsidP="006211E0">
      <w:pPr>
        <w:rPr>
          <w:rFonts w:ascii="Times New Roman" w:hAnsi="Times New Roman" w:cs="Times New Roman"/>
        </w:rPr>
      </w:pPr>
    </w:p>
    <w:p w:rsidR="00250674" w:rsidRDefault="00250674" w:rsidP="006211E0">
      <w:pPr>
        <w:rPr>
          <w:rFonts w:ascii="Times New Roman" w:hAnsi="Times New Roman" w:cs="Times New Roman"/>
        </w:rPr>
      </w:pPr>
    </w:p>
    <w:p w:rsidR="00B0365E" w:rsidRDefault="00B0365E" w:rsidP="006211E0">
      <w:pPr>
        <w:rPr>
          <w:rFonts w:ascii="Times New Roman" w:hAnsi="Times New Roman" w:cs="Times New Roman"/>
        </w:rPr>
      </w:pPr>
    </w:p>
    <w:p w:rsidR="00B0365E" w:rsidRDefault="00B0365E" w:rsidP="006211E0">
      <w:pPr>
        <w:rPr>
          <w:rFonts w:ascii="Times New Roman" w:hAnsi="Times New Roman" w:cs="Times New Roman"/>
        </w:rPr>
      </w:pPr>
    </w:p>
    <w:p w:rsidR="00B0365E" w:rsidRPr="00B0365E" w:rsidRDefault="00B0365E" w:rsidP="00B0365E">
      <w:pPr>
        <w:pStyle w:val="ListeParagraf"/>
        <w:numPr>
          <w:ilvl w:val="0"/>
          <w:numId w:val="17"/>
        </w:numPr>
        <w:rPr>
          <w:rFonts w:asciiTheme="majorHAnsi" w:hAnsiTheme="majorHAnsi" w:cs="Times New Roman"/>
          <w:b/>
          <w:sz w:val="26"/>
          <w:szCs w:val="26"/>
        </w:rPr>
      </w:pPr>
      <w:r w:rsidRPr="00B0365E">
        <w:rPr>
          <w:rFonts w:asciiTheme="majorHAnsi" w:hAnsiTheme="majorHAnsi" w:cs="Times New Roman"/>
          <w:b/>
          <w:sz w:val="26"/>
          <w:szCs w:val="26"/>
        </w:rPr>
        <w:lastRenderedPageBreak/>
        <w:t>Sınav ve Kayıt Takvimi</w:t>
      </w:r>
    </w:p>
    <w:p w:rsidR="00B0365E" w:rsidRDefault="00B0365E" w:rsidP="006211E0">
      <w:pPr>
        <w:rPr>
          <w:rFonts w:ascii="Times New Roman" w:hAnsi="Times New Roman" w:cs="Times New Roman"/>
        </w:rPr>
      </w:pPr>
    </w:p>
    <w:p w:rsidR="00B0365E" w:rsidRDefault="00B0365E" w:rsidP="006211E0">
      <w:pPr>
        <w:rPr>
          <w:rFonts w:ascii="Times New Roman" w:hAnsi="Times New Roman" w:cs="Times New Roman"/>
        </w:rPr>
      </w:pPr>
    </w:p>
    <w:p w:rsidR="00B0365E" w:rsidRDefault="00B0365E" w:rsidP="006211E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2398"/>
      </w:tblGrid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YAPILACAK OLAN ÇALIŞMA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TARİH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BAŞVURULARIN ALINMASI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3 -13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SINAVA GİRECEK ÖĞRENCİ LİSTELERİNİN İLANI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14-17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YETENEK SINAVI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17-20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ASIL VE YEDEK SIRALAMA LİSTELERİNİN İLANI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21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KAYITLARIN YAPILMASI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24-28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YEDEK LİSTEDEN KAYITLARIN YAPILMASI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31 Temmuz 2017</w:t>
            </w:r>
          </w:p>
        </w:tc>
      </w:tr>
      <w:tr w:rsidR="0021372D" w:rsidTr="0021372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BOŞ KONTENJANLAR İÇİN YEDEK LİSTEDEN KAYITLARIN YAPILMASI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2D" w:rsidRDefault="002137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1-2 Ağustos 2017</w:t>
            </w:r>
          </w:p>
        </w:tc>
      </w:tr>
    </w:tbl>
    <w:p w:rsidR="00D94D34" w:rsidRDefault="00D94D34" w:rsidP="006211E0">
      <w:pPr>
        <w:rPr>
          <w:rFonts w:ascii="Times New Roman" w:hAnsi="Times New Roman" w:cs="Times New Roman"/>
        </w:rPr>
      </w:pPr>
    </w:p>
    <w:p w:rsidR="00D94D34" w:rsidRDefault="00D94D34" w:rsidP="006211E0">
      <w:pPr>
        <w:rPr>
          <w:rFonts w:ascii="Times New Roman" w:hAnsi="Times New Roman" w:cs="Times New Roman"/>
        </w:rPr>
      </w:pPr>
    </w:p>
    <w:sectPr w:rsidR="00D94D34" w:rsidSect="006F0EB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FC" w:rsidRDefault="001633FC" w:rsidP="00D94D34">
      <w:pPr>
        <w:spacing w:after="0" w:line="240" w:lineRule="auto"/>
      </w:pPr>
      <w:r>
        <w:separator/>
      </w:r>
    </w:p>
  </w:endnote>
  <w:endnote w:type="continuationSeparator" w:id="0">
    <w:p w:rsidR="001633FC" w:rsidRDefault="001633FC" w:rsidP="00D9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FC" w:rsidRDefault="001633FC" w:rsidP="00D94D34">
      <w:pPr>
        <w:spacing w:after="0" w:line="240" w:lineRule="auto"/>
      </w:pPr>
      <w:r>
        <w:separator/>
      </w:r>
    </w:p>
  </w:footnote>
  <w:footnote w:type="continuationSeparator" w:id="0">
    <w:p w:rsidR="001633FC" w:rsidRDefault="001633FC" w:rsidP="00D9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7FC2"/>
    <w:multiLevelType w:val="hybridMultilevel"/>
    <w:tmpl w:val="A8D6A622"/>
    <w:lvl w:ilvl="0" w:tplc="58FE94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38B"/>
    <w:multiLevelType w:val="hybridMultilevel"/>
    <w:tmpl w:val="BF1286CC"/>
    <w:lvl w:ilvl="0" w:tplc="0E80BFC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01204"/>
    <w:multiLevelType w:val="hybridMultilevel"/>
    <w:tmpl w:val="A16AD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739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>
    <w:nsid w:val="10873DC4"/>
    <w:multiLevelType w:val="hybridMultilevel"/>
    <w:tmpl w:val="425E6098"/>
    <w:lvl w:ilvl="0" w:tplc="FEB2922C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3E56FF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ED4768"/>
    <w:multiLevelType w:val="hybridMultilevel"/>
    <w:tmpl w:val="066E2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44D4"/>
    <w:multiLevelType w:val="hybridMultilevel"/>
    <w:tmpl w:val="066E2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91E"/>
    <w:multiLevelType w:val="hybridMultilevel"/>
    <w:tmpl w:val="F14691EE"/>
    <w:lvl w:ilvl="0" w:tplc="F21E2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6357A"/>
    <w:multiLevelType w:val="hybridMultilevel"/>
    <w:tmpl w:val="830A895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A7979"/>
    <w:multiLevelType w:val="hybridMultilevel"/>
    <w:tmpl w:val="D1042132"/>
    <w:lvl w:ilvl="0" w:tplc="CE308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6F729F"/>
    <w:multiLevelType w:val="multilevel"/>
    <w:tmpl w:val="D36EC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21E72F9"/>
    <w:multiLevelType w:val="hybridMultilevel"/>
    <w:tmpl w:val="1BD050AA"/>
    <w:lvl w:ilvl="0" w:tplc="CE74CEEE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2312F43"/>
    <w:multiLevelType w:val="hybridMultilevel"/>
    <w:tmpl w:val="AC7ED9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5687"/>
    <w:multiLevelType w:val="multilevel"/>
    <w:tmpl w:val="95E039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53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6366C9A"/>
    <w:multiLevelType w:val="hybridMultilevel"/>
    <w:tmpl w:val="BF1286CC"/>
    <w:lvl w:ilvl="0" w:tplc="0E80BFC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266A1"/>
    <w:multiLevelType w:val="hybridMultilevel"/>
    <w:tmpl w:val="2A1AA0C4"/>
    <w:lvl w:ilvl="0" w:tplc="8D9033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772B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93C72B7"/>
    <w:multiLevelType w:val="multilevel"/>
    <w:tmpl w:val="5CD4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04626"/>
    <w:multiLevelType w:val="hybridMultilevel"/>
    <w:tmpl w:val="8DEAF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F1A21"/>
    <w:multiLevelType w:val="multilevel"/>
    <w:tmpl w:val="1B586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470386A"/>
    <w:multiLevelType w:val="hybridMultilevel"/>
    <w:tmpl w:val="ABE87C56"/>
    <w:lvl w:ilvl="0" w:tplc="093ED1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029BE"/>
    <w:multiLevelType w:val="hybridMultilevel"/>
    <w:tmpl w:val="73A6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77F74"/>
    <w:multiLevelType w:val="multilevel"/>
    <w:tmpl w:val="984AF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99D54EC"/>
    <w:multiLevelType w:val="multilevel"/>
    <w:tmpl w:val="60341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505E62FF"/>
    <w:multiLevelType w:val="hybridMultilevel"/>
    <w:tmpl w:val="59DA75D2"/>
    <w:lvl w:ilvl="0" w:tplc="CE308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77D1E"/>
    <w:multiLevelType w:val="multilevel"/>
    <w:tmpl w:val="60341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92E0832"/>
    <w:multiLevelType w:val="hybridMultilevel"/>
    <w:tmpl w:val="52A88D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D5AFD"/>
    <w:multiLevelType w:val="hybridMultilevel"/>
    <w:tmpl w:val="0AF00170"/>
    <w:lvl w:ilvl="0" w:tplc="4C1418A0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ECC7DC8"/>
    <w:multiLevelType w:val="hybridMultilevel"/>
    <w:tmpl w:val="425E6098"/>
    <w:lvl w:ilvl="0" w:tplc="FEB2922C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36F742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801033"/>
    <w:multiLevelType w:val="hybridMultilevel"/>
    <w:tmpl w:val="425E6098"/>
    <w:lvl w:ilvl="0" w:tplc="FEB2922C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6FE6592"/>
    <w:multiLevelType w:val="hybridMultilevel"/>
    <w:tmpl w:val="425E6098"/>
    <w:lvl w:ilvl="0" w:tplc="FEB2922C">
      <w:start w:val="1"/>
      <w:numFmt w:val="upperRoman"/>
      <w:lvlText w:val="%1)"/>
      <w:lvlJc w:val="left"/>
      <w:pPr>
        <w:ind w:left="178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9E24FE7"/>
    <w:multiLevelType w:val="hybridMultilevel"/>
    <w:tmpl w:val="EF1CB5D4"/>
    <w:lvl w:ilvl="0" w:tplc="B20629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4A53B55"/>
    <w:multiLevelType w:val="hybridMultilevel"/>
    <w:tmpl w:val="066E2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087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171D4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20"/>
  </w:num>
  <w:num w:numId="5">
    <w:abstractNumId w:val="35"/>
  </w:num>
  <w:num w:numId="6">
    <w:abstractNumId w:val="3"/>
  </w:num>
  <w:num w:numId="7">
    <w:abstractNumId w:val="14"/>
  </w:num>
  <w:num w:numId="8">
    <w:abstractNumId w:val="18"/>
  </w:num>
  <w:num w:numId="9">
    <w:abstractNumId w:val="17"/>
  </w:num>
  <w:num w:numId="10">
    <w:abstractNumId w:val="36"/>
  </w:num>
  <w:num w:numId="11">
    <w:abstractNumId w:val="23"/>
  </w:num>
  <w:num w:numId="12">
    <w:abstractNumId w:val="19"/>
  </w:num>
  <w:num w:numId="13">
    <w:abstractNumId w:val="9"/>
  </w:num>
  <w:num w:numId="14">
    <w:abstractNumId w:val="27"/>
  </w:num>
  <w:num w:numId="15">
    <w:abstractNumId w:val="25"/>
  </w:num>
  <w:num w:numId="16">
    <w:abstractNumId w:val="10"/>
  </w:num>
  <w:num w:numId="17">
    <w:abstractNumId w:val="16"/>
  </w:num>
  <w:num w:numId="18">
    <w:abstractNumId w:val="2"/>
  </w:num>
  <w:num w:numId="19">
    <w:abstractNumId w:val="5"/>
  </w:num>
  <w:num w:numId="20">
    <w:abstractNumId w:val="33"/>
  </w:num>
  <w:num w:numId="21">
    <w:abstractNumId w:val="12"/>
  </w:num>
  <w:num w:numId="22">
    <w:abstractNumId w:val="28"/>
  </w:num>
  <w:num w:numId="23">
    <w:abstractNumId w:val="31"/>
  </w:num>
  <w:num w:numId="24">
    <w:abstractNumId w:val="29"/>
  </w:num>
  <w:num w:numId="25">
    <w:abstractNumId w:val="0"/>
  </w:num>
  <w:num w:numId="26">
    <w:abstractNumId w:val="6"/>
  </w:num>
  <w:num w:numId="27">
    <w:abstractNumId w:val="1"/>
  </w:num>
  <w:num w:numId="28">
    <w:abstractNumId w:val="30"/>
  </w:num>
  <w:num w:numId="29">
    <w:abstractNumId w:val="21"/>
  </w:num>
  <w:num w:numId="30">
    <w:abstractNumId w:val="22"/>
  </w:num>
  <w:num w:numId="31">
    <w:abstractNumId w:val="13"/>
  </w:num>
  <w:num w:numId="32">
    <w:abstractNumId w:val="8"/>
  </w:num>
  <w:num w:numId="33">
    <w:abstractNumId w:val="7"/>
  </w:num>
  <w:num w:numId="34">
    <w:abstractNumId w:val="34"/>
  </w:num>
  <w:num w:numId="35">
    <w:abstractNumId w:val="32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B1"/>
    <w:rsid w:val="000C6F65"/>
    <w:rsid w:val="001475E1"/>
    <w:rsid w:val="001633FC"/>
    <w:rsid w:val="0021372D"/>
    <w:rsid w:val="00226835"/>
    <w:rsid w:val="00250674"/>
    <w:rsid w:val="002D0334"/>
    <w:rsid w:val="002D4ECC"/>
    <w:rsid w:val="002F2203"/>
    <w:rsid w:val="002F4AFE"/>
    <w:rsid w:val="00333937"/>
    <w:rsid w:val="003E3755"/>
    <w:rsid w:val="00444776"/>
    <w:rsid w:val="004A146B"/>
    <w:rsid w:val="004F661A"/>
    <w:rsid w:val="005005F9"/>
    <w:rsid w:val="00525791"/>
    <w:rsid w:val="005A3D71"/>
    <w:rsid w:val="006211E0"/>
    <w:rsid w:val="00631DB3"/>
    <w:rsid w:val="006515D7"/>
    <w:rsid w:val="006A552D"/>
    <w:rsid w:val="006B094B"/>
    <w:rsid w:val="006F0EBD"/>
    <w:rsid w:val="007126E4"/>
    <w:rsid w:val="00714A23"/>
    <w:rsid w:val="007C5192"/>
    <w:rsid w:val="007C52DF"/>
    <w:rsid w:val="007F7487"/>
    <w:rsid w:val="008113F4"/>
    <w:rsid w:val="00882A33"/>
    <w:rsid w:val="008D36E2"/>
    <w:rsid w:val="00996D6B"/>
    <w:rsid w:val="009B216B"/>
    <w:rsid w:val="009B4920"/>
    <w:rsid w:val="009D2F18"/>
    <w:rsid w:val="00A44DEF"/>
    <w:rsid w:val="00A52CA7"/>
    <w:rsid w:val="00A731CB"/>
    <w:rsid w:val="00AA6254"/>
    <w:rsid w:val="00AF7C5D"/>
    <w:rsid w:val="00B0365E"/>
    <w:rsid w:val="00B45AE4"/>
    <w:rsid w:val="00BD2CB1"/>
    <w:rsid w:val="00C84434"/>
    <w:rsid w:val="00CC42E1"/>
    <w:rsid w:val="00D175A0"/>
    <w:rsid w:val="00D94D34"/>
    <w:rsid w:val="00D97CBF"/>
    <w:rsid w:val="00E263DA"/>
    <w:rsid w:val="00E5216E"/>
    <w:rsid w:val="00EF7D08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515D7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15D7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515D7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515D7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515D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515D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515D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515D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515D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C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7D0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51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51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1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515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51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51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5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51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94D3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94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4D34"/>
  </w:style>
  <w:style w:type="paragraph" w:styleId="Altbilgi">
    <w:name w:val="footer"/>
    <w:basedOn w:val="Normal"/>
    <w:link w:val="AltbilgiChar"/>
    <w:uiPriority w:val="99"/>
    <w:semiHidden/>
    <w:unhideWhenUsed/>
    <w:rsid w:val="00D9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4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515D7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15D7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515D7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515D7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515D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515D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515D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515D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515D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C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7D0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51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51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1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515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51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51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5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51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94D3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94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4D34"/>
  </w:style>
  <w:style w:type="paragraph" w:styleId="Altbilgi">
    <w:name w:val="footer"/>
    <w:basedOn w:val="Normal"/>
    <w:link w:val="AltbilgiChar"/>
    <w:uiPriority w:val="99"/>
    <w:semiHidden/>
    <w:unhideWhenUsed/>
    <w:rsid w:val="00D9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A37E-A604-40CD-8662-CF8F674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öztürk</dc:creator>
  <cp:lastModifiedBy>METİN ÇOBAN</cp:lastModifiedBy>
  <cp:revision>2</cp:revision>
  <cp:lastPrinted>2017-06-22T07:53:00Z</cp:lastPrinted>
  <dcterms:created xsi:type="dcterms:W3CDTF">2017-06-28T12:20:00Z</dcterms:created>
  <dcterms:modified xsi:type="dcterms:W3CDTF">2017-06-28T12:20:00Z</dcterms:modified>
</cp:coreProperties>
</file>